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41" w:rsidRPr="00630865" w:rsidRDefault="00F9370B" w:rsidP="006308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Ryki, dnia  01.10.2018</w:t>
      </w:r>
      <w:r w:rsidR="00630865" w:rsidRPr="00630865">
        <w:rPr>
          <w:rFonts w:ascii="Arial" w:hAnsi="Arial" w:cs="Arial"/>
          <w:sz w:val="24"/>
          <w:szCs w:val="24"/>
        </w:rPr>
        <w:t>r</w:t>
      </w:r>
    </w:p>
    <w:p w:rsidR="00630865" w:rsidRDefault="00630865" w:rsidP="00E84F25">
      <w:pPr>
        <w:jc w:val="center"/>
        <w:rPr>
          <w:rFonts w:ascii="Arial" w:hAnsi="Arial" w:cs="Arial"/>
          <w:b/>
          <w:sz w:val="36"/>
          <w:szCs w:val="36"/>
        </w:rPr>
      </w:pPr>
      <w:r w:rsidRPr="00310419">
        <w:rPr>
          <w:rFonts w:ascii="Arial" w:hAnsi="Arial" w:cs="Arial"/>
          <w:b/>
          <w:sz w:val="36"/>
          <w:szCs w:val="36"/>
        </w:rPr>
        <w:t xml:space="preserve">ZAPYTANIE OFERTOWE nr </w:t>
      </w:r>
      <w:r w:rsidR="000B5308">
        <w:rPr>
          <w:rFonts w:ascii="Arial" w:hAnsi="Arial" w:cs="Arial"/>
          <w:b/>
          <w:sz w:val="36"/>
          <w:szCs w:val="36"/>
        </w:rPr>
        <w:t>2</w:t>
      </w:r>
      <w:r w:rsidR="00F9370B">
        <w:rPr>
          <w:rFonts w:ascii="Arial" w:hAnsi="Arial" w:cs="Arial"/>
          <w:b/>
          <w:sz w:val="36"/>
          <w:szCs w:val="36"/>
        </w:rPr>
        <w:t>/2018</w:t>
      </w:r>
    </w:p>
    <w:p w:rsidR="00630865" w:rsidRPr="00310419" w:rsidRDefault="00630865" w:rsidP="00630865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10419">
        <w:rPr>
          <w:rFonts w:ascii="Arial" w:hAnsi="Arial" w:cs="Arial"/>
          <w:b/>
          <w:sz w:val="20"/>
          <w:szCs w:val="20"/>
        </w:rPr>
        <w:t>ZAMAWIAJĄCY</w:t>
      </w:r>
    </w:p>
    <w:p w:rsidR="00630865" w:rsidRPr="00310419" w:rsidRDefault="00630865" w:rsidP="00630865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10419">
        <w:rPr>
          <w:rFonts w:ascii="Arial" w:hAnsi="Arial" w:cs="Arial"/>
          <w:b/>
          <w:sz w:val="20"/>
          <w:szCs w:val="20"/>
        </w:rPr>
        <w:t>Gospodarstwo Rybackie Kock spółka z ograniczoną odpowiedzialnością</w:t>
      </w:r>
    </w:p>
    <w:p w:rsidR="00630865" w:rsidRPr="00310419" w:rsidRDefault="00630865" w:rsidP="00630865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10419">
        <w:rPr>
          <w:rFonts w:ascii="Arial" w:hAnsi="Arial" w:cs="Arial"/>
          <w:b/>
          <w:sz w:val="20"/>
          <w:szCs w:val="20"/>
        </w:rPr>
        <w:t>ul. Lubelska 11 , 08-500 Ryki</w:t>
      </w:r>
    </w:p>
    <w:p w:rsidR="00630865" w:rsidRPr="00EC174E" w:rsidRDefault="00630865" w:rsidP="00630865">
      <w:pPr>
        <w:spacing w:line="240" w:lineRule="auto"/>
        <w:ind w:left="360"/>
        <w:rPr>
          <w:rFonts w:ascii="Arial" w:hAnsi="Arial" w:cs="Arial"/>
          <w:sz w:val="20"/>
          <w:szCs w:val="20"/>
          <w:lang w:val="de-DE"/>
        </w:rPr>
      </w:pPr>
      <w:r w:rsidRPr="00EC174E">
        <w:rPr>
          <w:rFonts w:ascii="Arial" w:hAnsi="Arial" w:cs="Arial"/>
          <w:sz w:val="20"/>
          <w:szCs w:val="20"/>
          <w:lang w:val="de-DE"/>
        </w:rPr>
        <w:t>Telefon: (81) 8651228 ; 600929571</w:t>
      </w:r>
    </w:p>
    <w:p w:rsidR="00630865" w:rsidRPr="00EC174E" w:rsidRDefault="00EC174E" w:rsidP="00630865">
      <w:pPr>
        <w:spacing w:line="240" w:lineRule="auto"/>
        <w:ind w:left="360"/>
        <w:rPr>
          <w:rFonts w:ascii="Arial" w:hAnsi="Arial" w:cs="Arial"/>
          <w:sz w:val="20"/>
          <w:szCs w:val="20"/>
          <w:lang w:val="de-DE"/>
        </w:rPr>
      </w:pPr>
      <w:r w:rsidRPr="00EC174E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EC174E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EC174E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Pr="00EC174E">
          <w:rPr>
            <w:rStyle w:val="Hipercze"/>
            <w:rFonts w:ascii="Arial" w:hAnsi="Arial" w:cs="Arial"/>
            <w:sz w:val="20"/>
            <w:szCs w:val="20"/>
            <w:lang w:val="de-DE"/>
          </w:rPr>
          <w:t>biuro@karpkock.pl</w:t>
        </w:r>
      </w:hyperlink>
    </w:p>
    <w:p w:rsidR="00EC174E" w:rsidRDefault="002D2714" w:rsidP="00630865">
      <w:pPr>
        <w:spacing w:line="240" w:lineRule="auto"/>
        <w:ind w:left="36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NIP: 71600142</w:t>
      </w:r>
      <w:r w:rsidR="00EC174E">
        <w:rPr>
          <w:rFonts w:ascii="Arial" w:hAnsi="Arial" w:cs="Arial"/>
          <w:sz w:val="20"/>
          <w:szCs w:val="20"/>
          <w:lang w:val="de-DE"/>
        </w:rPr>
        <w:t>85</w:t>
      </w:r>
    </w:p>
    <w:p w:rsidR="002D2714" w:rsidRDefault="002D2714" w:rsidP="002D2714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E50CE3">
        <w:rPr>
          <w:rFonts w:ascii="Arial" w:hAnsi="Arial" w:cs="Arial"/>
          <w:b/>
          <w:sz w:val="20"/>
          <w:szCs w:val="20"/>
          <w:lang w:val="de-DE"/>
        </w:rPr>
        <w:t>OFERENT</w:t>
      </w:r>
      <w:r w:rsidR="00E43690">
        <w:rPr>
          <w:rFonts w:ascii="Arial" w:hAnsi="Arial" w:cs="Arial"/>
          <w:b/>
          <w:sz w:val="20"/>
          <w:szCs w:val="20"/>
          <w:lang w:val="de-DE"/>
        </w:rPr>
        <w:t>:</w:t>
      </w:r>
      <w:r w:rsidR="00E50CE3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:rsidR="00E43690" w:rsidRDefault="00E43690" w:rsidP="00E43690">
      <w:pPr>
        <w:spacing w:line="240" w:lineRule="auto"/>
        <w:ind w:left="1080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sz w:val="20"/>
          <w:szCs w:val="20"/>
          <w:lang w:val="de-DE"/>
        </w:rPr>
        <w:t>Nazwa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>:</w:t>
      </w:r>
    </w:p>
    <w:p w:rsidR="00E50CE3" w:rsidRDefault="00E43690" w:rsidP="00E43690">
      <w:pPr>
        <w:spacing w:line="240" w:lineRule="auto"/>
        <w:ind w:left="1080"/>
        <w:rPr>
          <w:rFonts w:ascii="Times New Roman" w:hAnsi="Times New Roman"/>
          <w:sz w:val="24"/>
        </w:rPr>
      </w:pPr>
      <w:proofErr w:type="spellStart"/>
      <w:r>
        <w:rPr>
          <w:rFonts w:ascii="Arial" w:hAnsi="Arial" w:cs="Arial"/>
          <w:b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>:</w:t>
      </w:r>
      <w:r w:rsidR="00E50CE3" w:rsidRPr="00312956">
        <w:rPr>
          <w:rFonts w:ascii="Times New Roman" w:hAnsi="Times New Roman"/>
          <w:sz w:val="24"/>
        </w:rPr>
        <w:t xml:space="preserve"> </w:t>
      </w:r>
    </w:p>
    <w:p w:rsidR="00E43690" w:rsidRPr="00312956" w:rsidRDefault="00E43690" w:rsidP="00E43690">
      <w:pPr>
        <w:spacing w:line="240" w:lineRule="auto"/>
        <w:ind w:left="1080"/>
        <w:rPr>
          <w:rFonts w:ascii="Times New Roman" w:hAnsi="Times New Roman"/>
          <w:sz w:val="24"/>
        </w:rPr>
      </w:pPr>
    </w:p>
    <w:p w:rsidR="00EC174E" w:rsidRPr="00310419" w:rsidRDefault="005B234C" w:rsidP="00EC174E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OPIS PRZEDMIOTU </w:t>
      </w:r>
      <w:r w:rsidR="00EC174E" w:rsidRPr="00310419">
        <w:rPr>
          <w:rFonts w:ascii="Arial" w:hAnsi="Arial" w:cs="Arial"/>
          <w:b/>
          <w:sz w:val="20"/>
          <w:szCs w:val="20"/>
          <w:lang w:val="de-DE"/>
        </w:rPr>
        <w:t>ZAMÓWIENIA</w:t>
      </w:r>
    </w:p>
    <w:p w:rsidR="00855BA9" w:rsidRDefault="00EC174E" w:rsidP="00EC174E">
      <w:pPr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</w:rPr>
      </w:pPr>
      <w:r w:rsidRPr="00855BA9">
        <w:rPr>
          <w:rFonts w:ascii="Arial" w:hAnsi="Arial" w:cs="Arial"/>
          <w:sz w:val="20"/>
          <w:szCs w:val="20"/>
        </w:rPr>
        <w:t>Przedmiot</w:t>
      </w:r>
      <w:r w:rsidR="00855BA9">
        <w:rPr>
          <w:rFonts w:ascii="Arial" w:hAnsi="Arial" w:cs="Arial"/>
          <w:sz w:val="20"/>
          <w:szCs w:val="20"/>
        </w:rPr>
        <w:t xml:space="preserve"> zamówienia:</w:t>
      </w:r>
    </w:p>
    <w:p w:rsidR="009603EA" w:rsidRDefault="00C0185B" w:rsidP="00855BA9">
      <w:pPr>
        <w:pStyle w:val="Default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Agregat uprawowy</w:t>
      </w:r>
      <w:r w:rsidR="009603EA">
        <w:rPr>
          <w:sz w:val="18"/>
          <w:szCs w:val="18"/>
        </w:rPr>
        <w:t xml:space="preserve"> – 1 </w:t>
      </w:r>
      <w:proofErr w:type="spellStart"/>
      <w:r w:rsidR="009603EA">
        <w:rPr>
          <w:sz w:val="18"/>
          <w:szCs w:val="18"/>
        </w:rPr>
        <w:t>szt</w:t>
      </w:r>
      <w:proofErr w:type="spellEnd"/>
    </w:p>
    <w:p w:rsidR="009603EA" w:rsidRDefault="009603EA" w:rsidP="009603EA">
      <w:pPr>
        <w:pStyle w:val="Default"/>
        <w:ind w:left="1440"/>
        <w:rPr>
          <w:sz w:val="18"/>
          <w:szCs w:val="18"/>
        </w:rPr>
      </w:pPr>
    </w:p>
    <w:p w:rsidR="009603EA" w:rsidRDefault="009603EA" w:rsidP="009603EA">
      <w:pPr>
        <w:pStyle w:val="Default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Opis przedmiotu zamówienia:</w:t>
      </w:r>
    </w:p>
    <w:p w:rsidR="009603EA" w:rsidRDefault="009603EA" w:rsidP="009603EA">
      <w:pPr>
        <w:pStyle w:val="Default"/>
        <w:rPr>
          <w:sz w:val="18"/>
          <w:szCs w:val="18"/>
        </w:rPr>
      </w:pPr>
      <w:bookmarkStart w:id="0" w:name="_GoBack"/>
      <w:bookmarkEnd w:id="0"/>
    </w:p>
    <w:p w:rsidR="009603EA" w:rsidRDefault="009603EA" w:rsidP="009603EA">
      <w:pPr>
        <w:pStyle w:val="Default"/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Maszyna </w:t>
      </w:r>
      <w:r w:rsidR="00C0185B">
        <w:rPr>
          <w:sz w:val="18"/>
          <w:szCs w:val="18"/>
        </w:rPr>
        <w:t>fabrycznie nowa</w:t>
      </w:r>
    </w:p>
    <w:p w:rsidR="00855BA9" w:rsidRDefault="009603EA" w:rsidP="009603EA">
      <w:pPr>
        <w:pStyle w:val="Default"/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Szerokość </w:t>
      </w:r>
      <w:r w:rsidR="00913EBD">
        <w:rPr>
          <w:sz w:val="18"/>
          <w:szCs w:val="18"/>
        </w:rPr>
        <w:t>robocza –</w:t>
      </w:r>
      <w:r w:rsidR="00E43690">
        <w:rPr>
          <w:sz w:val="18"/>
          <w:szCs w:val="18"/>
        </w:rPr>
        <w:t xml:space="preserve"> 4,0</w:t>
      </w:r>
      <w:r w:rsidR="00BC1AC5">
        <w:rPr>
          <w:sz w:val="18"/>
          <w:szCs w:val="18"/>
        </w:rPr>
        <w:t>0 – 4,50</w:t>
      </w:r>
      <w:r w:rsidR="00C0185B">
        <w:rPr>
          <w:sz w:val="18"/>
          <w:szCs w:val="18"/>
        </w:rPr>
        <w:t xml:space="preserve"> m</w:t>
      </w:r>
    </w:p>
    <w:p w:rsidR="00C0185B" w:rsidRDefault="00913EBD" w:rsidP="009603EA">
      <w:pPr>
        <w:pStyle w:val="Default"/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Ilość zębów – </w:t>
      </w:r>
      <w:r w:rsidR="00E43690">
        <w:rPr>
          <w:sz w:val="18"/>
          <w:szCs w:val="18"/>
        </w:rPr>
        <w:t>40</w:t>
      </w:r>
      <w:r w:rsidR="00BC1AC5">
        <w:rPr>
          <w:sz w:val="18"/>
          <w:szCs w:val="18"/>
        </w:rPr>
        <w:t xml:space="preserve"> - 45</w:t>
      </w:r>
      <w:r w:rsidR="00C0185B">
        <w:rPr>
          <w:sz w:val="18"/>
          <w:szCs w:val="18"/>
        </w:rPr>
        <w:t xml:space="preserve"> </w:t>
      </w:r>
      <w:proofErr w:type="spellStart"/>
      <w:r w:rsidR="00C0185B">
        <w:rPr>
          <w:sz w:val="18"/>
          <w:szCs w:val="18"/>
        </w:rPr>
        <w:t>szt</w:t>
      </w:r>
      <w:proofErr w:type="spellEnd"/>
    </w:p>
    <w:p w:rsidR="008B4D46" w:rsidRPr="008B4D46" w:rsidRDefault="008B4D46" w:rsidP="00C0185B">
      <w:pPr>
        <w:pStyle w:val="Default"/>
        <w:spacing w:line="276" w:lineRule="auto"/>
        <w:ind w:left="1080"/>
        <w:rPr>
          <w:sz w:val="18"/>
          <w:szCs w:val="18"/>
        </w:rPr>
      </w:pPr>
    </w:p>
    <w:p w:rsidR="008B4D46" w:rsidRDefault="009C1964" w:rsidP="007A6ECE">
      <w:pPr>
        <w:pStyle w:val="Default"/>
        <w:numPr>
          <w:ilvl w:val="0"/>
          <w:numId w:val="6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Oferta powinna</w:t>
      </w:r>
      <w:r w:rsidR="00324AC5">
        <w:rPr>
          <w:sz w:val="18"/>
          <w:szCs w:val="18"/>
        </w:rPr>
        <w:t xml:space="preserve"> </w:t>
      </w:r>
      <w:r w:rsidR="007A6ECE" w:rsidRPr="007A6ECE">
        <w:rPr>
          <w:sz w:val="18"/>
          <w:szCs w:val="18"/>
        </w:rPr>
        <w:t>uwzględniać transport do Zamawiającego.</w:t>
      </w:r>
    </w:p>
    <w:p w:rsidR="00E43690" w:rsidRDefault="00E43690" w:rsidP="00E43690">
      <w:pPr>
        <w:pStyle w:val="Default"/>
        <w:spacing w:line="276" w:lineRule="auto"/>
        <w:ind w:left="720"/>
        <w:rPr>
          <w:sz w:val="18"/>
          <w:szCs w:val="18"/>
        </w:rPr>
      </w:pPr>
    </w:p>
    <w:p w:rsidR="009603EA" w:rsidRPr="009603EA" w:rsidRDefault="009603EA" w:rsidP="009603EA">
      <w:pPr>
        <w:pStyle w:val="Default"/>
        <w:ind w:left="1440"/>
        <w:rPr>
          <w:sz w:val="18"/>
          <w:szCs w:val="18"/>
        </w:rPr>
      </w:pPr>
    </w:p>
    <w:p w:rsidR="00E84F25" w:rsidRPr="00310419" w:rsidRDefault="00E84F25" w:rsidP="00E84F25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10419">
        <w:rPr>
          <w:rFonts w:ascii="Arial" w:hAnsi="Arial" w:cs="Arial"/>
          <w:b/>
          <w:sz w:val="20"/>
          <w:szCs w:val="20"/>
        </w:rPr>
        <w:t>TERMIN WYKONANIA ZAMÓWIENIA</w:t>
      </w:r>
    </w:p>
    <w:p w:rsidR="00E84F25" w:rsidRDefault="00E84F25" w:rsidP="00E84F25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termin </w:t>
      </w:r>
      <w:r w:rsidR="00FB57C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zamówienia: </w:t>
      </w:r>
      <w:r w:rsidRPr="00310419">
        <w:rPr>
          <w:rFonts w:ascii="Arial" w:hAnsi="Arial" w:cs="Arial"/>
          <w:b/>
          <w:sz w:val="20"/>
          <w:szCs w:val="20"/>
        </w:rPr>
        <w:t xml:space="preserve">do </w:t>
      </w:r>
      <w:r w:rsidR="00855BA9">
        <w:rPr>
          <w:rFonts w:ascii="Arial" w:hAnsi="Arial" w:cs="Arial"/>
          <w:b/>
          <w:sz w:val="20"/>
          <w:szCs w:val="20"/>
        </w:rPr>
        <w:t>31.12</w:t>
      </w:r>
      <w:r w:rsidR="005F3295" w:rsidRPr="00310419">
        <w:rPr>
          <w:rFonts w:ascii="Arial" w:hAnsi="Arial" w:cs="Arial"/>
          <w:b/>
          <w:sz w:val="20"/>
          <w:szCs w:val="20"/>
        </w:rPr>
        <w:t>.201</w:t>
      </w:r>
      <w:r w:rsidR="00855BA9">
        <w:rPr>
          <w:rFonts w:ascii="Arial" w:hAnsi="Arial" w:cs="Arial"/>
          <w:b/>
          <w:sz w:val="20"/>
          <w:szCs w:val="20"/>
        </w:rPr>
        <w:t>8</w:t>
      </w:r>
      <w:r w:rsidR="005F3295" w:rsidRPr="00310419">
        <w:rPr>
          <w:rFonts w:ascii="Arial" w:hAnsi="Arial" w:cs="Arial"/>
          <w:b/>
          <w:sz w:val="20"/>
          <w:szCs w:val="20"/>
        </w:rPr>
        <w:t>r</w:t>
      </w:r>
    </w:p>
    <w:p w:rsidR="00E43690" w:rsidRDefault="00E43690" w:rsidP="00E84F25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5E52D0" w:rsidRPr="00310419" w:rsidRDefault="005E52D0" w:rsidP="005E52D0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10419">
        <w:rPr>
          <w:rFonts w:ascii="Arial" w:hAnsi="Arial" w:cs="Arial"/>
          <w:b/>
          <w:sz w:val="20"/>
          <w:szCs w:val="20"/>
        </w:rPr>
        <w:t xml:space="preserve">OPIS SPOSOBU PRZYGOTOWANIA OFERTY </w:t>
      </w:r>
    </w:p>
    <w:p w:rsidR="005E52D0" w:rsidRPr="002509D9" w:rsidRDefault="005E52D0" w:rsidP="00BF499C">
      <w:pPr>
        <w:numPr>
          <w:ilvl w:val="0"/>
          <w:numId w:val="8"/>
        </w:numPr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powinien przygotować ofertę na formularzu załączonym do niniejszego zapytania</w:t>
      </w:r>
      <w:r w:rsidR="002509D9">
        <w:rPr>
          <w:rFonts w:ascii="Arial" w:hAnsi="Arial" w:cs="Arial"/>
          <w:sz w:val="20"/>
          <w:szCs w:val="20"/>
        </w:rPr>
        <w:t xml:space="preserve"> - </w:t>
      </w:r>
      <w:r w:rsidR="00310419" w:rsidRPr="002509D9">
        <w:rPr>
          <w:rFonts w:ascii="Arial" w:hAnsi="Arial" w:cs="Arial"/>
          <w:sz w:val="20"/>
          <w:szCs w:val="20"/>
        </w:rPr>
        <w:t>zał. nr 1</w:t>
      </w:r>
      <w:r w:rsidR="002509D9">
        <w:rPr>
          <w:rFonts w:ascii="Arial" w:hAnsi="Arial" w:cs="Arial"/>
          <w:sz w:val="20"/>
          <w:szCs w:val="20"/>
        </w:rPr>
        <w:t>.</w:t>
      </w:r>
    </w:p>
    <w:p w:rsidR="005E52D0" w:rsidRDefault="00A70399" w:rsidP="00BF499C">
      <w:pPr>
        <w:numPr>
          <w:ilvl w:val="0"/>
          <w:numId w:val="8"/>
        </w:numPr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Złożona oferta powinna zawierać co najmniej</w:t>
      </w:r>
      <w:r w:rsidR="005E52D0">
        <w:rPr>
          <w:rFonts w:ascii="Arial" w:hAnsi="Arial" w:cs="Arial"/>
          <w:sz w:val="20"/>
          <w:szCs w:val="20"/>
        </w:rPr>
        <w:t>:</w:t>
      </w:r>
    </w:p>
    <w:p w:rsidR="005E52D0" w:rsidRDefault="00A70399" w:rsidP="00BF499C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E52D0">
        <w:rPr>
          <w:rFonts w:ascii="Arial" w:hAnsi="Arial" w:cs="Arial"/>
          <w:sz w:val="20"/>
          <w:szCs w:val="20"/>
        </w:rPr>
        <w:t>pieczątk</w:t>
      </w:r>
      <w:r>
        <w:rPr>
          <w:rFonts w:ascii="Arial" w:hAnsi="Arial" w:cs="Arial"/>
          <w:sz w:val="20"/>
          <w:szCs w:val="20"/>
        </w:rPr>
        <w:t>ę</w:t>
      </w:r>
      <w:r w:rsidR="005E52D0">
        <w:rPr>
          <w:rFonts w:ascii="Arial" w:hAnsi="Arial" w:cs="Arial"/>
          <w:sz w:val="20"/>
          <w:szCs w:val="20"/>
        </w:rPr>
        <w:t xml:space="preserve"> firmową</w:t>
      </w:r>
      <w:r>
        <w:rPr>
          <w:rFonts w:ascii="Arial" w:hAnsi="Arial" w:cs="Arial"/>
          <w:sz w:val="20"/>
          <w:szCs w:val="20"/>
        </w:rPr>
        <w:t xml:space="preserve"> oferenta,</w:t>
      </w:r>
    </w:p>
    <w:p w:rsidR="005E52D0" w:rsidRDefault="005E52D0" w:rsidP="00BF499C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datę sporządzenia</w:t>
      </w:r>
      <w:r w:rsidR="00A70399">
        <w:rPr>
          <w:rFonts w:ascii="Arial" w:hAnsi="Arial" w:cs="Arial"/>
          <w:sz w:val="20"/>
          <w:szCs w:val="20"/>
        </w:rPr>
        <w:t>,</w:t>
      </w:r>
    </w:p>
    <w:p w:rsidR="005E52D0" w:rsidRDefault="005E52D0" w:rsidP="00BF499C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zawierać adres lub siedzibę oferenta, nr telefonu/faxu, numer NIP</w:t>
      </w:r>
      <w:r w:rsidR="00A70399">
        <w:rPr>
          <w:rFonts w:ascii="Arial" w:hAnsi="Arial" w:cs="Arial"/>
          <w:sz w:val="20"/>
          <w:szCs w:val="20"/>
        </w:rPr>
        <w:t>,</w:t>
      </w:r>
    </w:p>
    <w:p w:rsidR="00A70399" w:rsidRDefault="00A70399" w:rsidP="004E4AE7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wartość oferty netto,</w:t>
      </w:r>
    </w:p>
    <w:p w:rsidR="005E52D0" w:rsidRDefault="005E52D0" w:rsidP="00BF499C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0399">
        <w:rPr>
          <w:rFonts w:ascii="Arial" w:hAnsi="Arial" w:cs="Arial"/>
          <w:sz w:val="20"/>
          <w:szCs w:val="20"/>
        </w:rPr>
        <w:t>podpis oferenta.</w:t>
      </w:r>
    </w:p>
    <w:p w:rsidR="00E43690" w:rsidRDefault="00E43690" w:rsidP="00BF499C">
      <w:pPr>
        <w:spacing w:line="240" w:lineRule="auto"/>
        <w:ind w:left="567"/>
        <w:rPr>
          <w:rFonts w:ascii="Arial" w:hAnsi="Arial" w:cs="Arial"/>
          <w:sz w:val="20"/>
          <w:szCs w:val="20"/>
        </w:rPr>
      </w:pPr>
    </w:p>
    <w:p w:rsidR="005E52D0" w:rsidRPr="00324AC5" w:rsidRDefault="005E52D0" w:rsidP="00324AC5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24AC5">
        <w:rPr>
          <w:rFonts w:ascii="Arial" w:hAnsi="Arial" w:cs="Arial"/>
          <w:b/>
          <w:sz w:val="20"/>
          <w:szCs w:val="20"/>
        </w:rPr>
        <w:t>MIEJSCE ORAZ TERMIN SKŁADANIA OFERT</w:t>
      </w:r>
    </w:p>
    <w:p w:rsidR="00D46F66" w:rsidRDefault="005E52D0" w:rsidP="00D46F66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46F66">
        <w:rPr>
          <w:rFonts w:ascii="Arial" w:hAnsi="Arial" w:cs="Arial"/>
          <w:sz w:val="20"/>
          <w:szCs w:val="20"/>
        </w:rPr>
        <w:t xml:space="preserve">Ofertę należy złożyć w siedzibie firmy pod adresem: </w:t>
      </w:r>
    </w:p>
    <w:p w:rsidR="009D222A" w:rsidRDefault="009D222A" w:rsidP="002509D9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3F7C">
        <w:rPr>
          <w:rFonts w:ascii="Arial" w:hAnsi="Arial" w:cs="Arial"/>
          <w:sz w:val="20"/>
          <w:szCs w:val="20"/>
        </w:rPr>
        <w:t>Gospodarstwo Rybackie Kock spółka z o.o. ul. Lubelska 11, 08-500 Ryki</w:t>
      </w:r>
    </w:p>
    <w:p w:rsidR="00A70399" w:rsidRPr="009D222A" w:rsidRDefault="009D222A" w:rsidP="009D222A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B3F7C" w:rsidRPr="009D22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Termin składania ofert </w:t>
      </w:r>
      <w:r w:rsidR="00AB3F7C" w:rsidRPr="009D222A">
        <w:rPr>
          <w:rFonts w:ascii="Arial" w:hAnsi="Arial" w:cs="Arial"/>
          <w:sz w:val="20"/>
          <w:szCs w:val="20"/>
        </w:rPr>
        <w:t>do dnia</w:t>
      </w:r>
      <w:r w:rsidR="002509D9" w:rsidRPr="009D222A">
        <w:rPr>
          <w:rFonts w:ascii="Arial" w:hAnsi="Arial" w:cs="Arial"/>
          <w:sz w:val="20"/>
          <w:szCs w:val="20"/>
        </w:rPr>
        <w:t xml:space="preserve"> </w:t>
      </w:r>
      <w:r w:rsidR="009F6906">
        <w:rPr>
          <w:rFonts w:ascii="Arial" w:hAnsi="Arial" w:cs="Arial"/>
          <w:b/>
          <w:sz w:val="20"/>
          <w:szCs w:val="20"/>
        </w:rPr>
        <w:t>15</w:t>
      </w:r>
      <w:r w:rsidR="00AB3F7C" w:rsidRPr="009D222A">
        <w:rPr>
          <w:rFonts w:ascii="Arial" w:hAnsi="Arial" w:cs="Arial"/>
          <w:b/>
          <w:sz w:val="20"/>
          <w:szCs w:val="20"/>
        </w:rPr>
        <w:t>.10.201</w:t>
      </w:r>
      <w:r w:rsidR="00F9370B" w:rsidRPr="009D222A">
        <w:rPr>
          <w:rFonts w:ascii="Arial" w:hAnsi="Arial" w:cs="Arial"/>
          <w:b/>
          <w:sz w:val="20"/>
          <w:szCs w:val="20"/>
        </w:rPr>
        <w:t>8</w:t>
      </w:r>
      <w:r w:rsidR="00AB3F7C" w:rsidRPr="009D222A">
        <w:rPr>
          <w:rFonts w:ascii="Arial" w:hAnsi="Arial" w:cs="Arial"/>
          <w:b/>
          <w:sz w:val="20"/>
          <w:szCs w:val="20"/>
        </w:rPr>
        <w:t>r</w:t>
      </w:r>
      <w:r w:rsidR="00AB3F7C" w:rsidRPr="009D222A">
        <w:rPr>
          <w:rFonts w:ascii="Arial" w:hAnsi="Arial" w:cs="Arial"/>
          <w:sz w:val="20"/>
          <w:szCs w:val="20"/>
        </w:rPr>
        <w:t>.</w:t>
      </w:r>
      <w:r w:rsidR="003C5D02">
        <w:rPr>
          <w:rFonts w:ascii="Arial" w:hAnsi="Arial" w:cs="Arial"/>
          <w:sz w:val="20"/>
          <w:szCs w:val="20"/>
        </w:rPr>
        <w:t xml:space="preserve"> do godziny 15.00</w:t>
      </w:r>
    </w:p>
    <w:p w:rsidR="00AB3F7C" w:rsidRDefault="00AB3F7C" w:rsidP="009D222A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9D222A">
        <w:rPr>
          <w:rFonts w:ascii="Arial" w:hAnsi="Arial" w:cs="Arial"/>
          <w:sz w:val="20"/>
          <w:szCs w:val="20"/>
        </w:rPr>
        <w:t>Oferty złożone po terminie nie będą rozpatrywane</w:t>
      </w:r>
    </w:p>
    <w:p w:rsidR="00E43690" w:rsidRDefault="00E43690" w:rsidP="00E43690">
      <w:pPr>
        <w:pStyle w:val="Akapitzlist"/>
        <w:spacing w:line="240" w:lineRule="auto"/>
        <w:ind w:left="644"/>
        <w:rPr>
          <w:rFonts w:ascii="Arial" w:hAnsi="Arial" w:cs="Arial"/>
          <w:sz w:val="20"/>
          <w:szCs w:val="20"/>
        </w:rPr>
      </w:pPr>
    </w:p>
    <w:p w:rsidR="00324AC5" w:rsidRPr="009D222A" w:rsidRDefault="00324AC5" w:rsidP="00324AC5">
      <w:pPr>
        <w:pStyle w:val="Akapitzlist"/>
        <w:spacing w:line="240" w:lineRule="auto"/>
        <w:ind w:left="644"/>
        <w:rPr>
          <w:rFonts w:ascii="Arial" w:hAnsi="Arial" w:cs="Arial"/>
          <w:sz w:val="20"/>
          <w:szCs w:val="20"/>
        </w:rPr>
      </w:pPr>
    </w:p>
    <w:p w:rsidR="005902A8" w:rsidRPr="00324AC5" w:rsidRDefault="005902A8" w:rsidP="00324AC5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24AC5">
        <w:rPr>
          <w:rFonts w:ascii="Arial" w:hAnsi="Arial" w:cs="Arial"/>
          <w:b/>
          <w:sz w:val="20"/>
          <w:szCs w:val="20"/>
        </w:rPr>
        <w:t>OCENA OFERT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5593"/>
        <w:gridCol w:w="2736"/>
      </w:tblGrid>
      <w:tr w:rsidR="005902A8" w:rsidRPr="00914F1D" w:rsidTr="00914F1D">
        <w:tc>
          <w:tcPr>
            <w:tcW w:w="425" w:type="dxa"/>
          </w:tcPr>
          <w:p w:rsidR="005902A8" w:rsidRPr="00914F1D" w:rsidRDefault="005902A8" w:rsidP="00914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4F1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593" w:type="dxa"/>
          </w:tcPr>
          <w:p w:rsidR="005902A8" w:rsidRPr="00914F1D" w:rsidRDefault="005902A8" w:rsidP="00914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4F1D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2736" w:type="dxa"/>
          </w:tcPr>
          <w:p w:rsidR="005902A8" w:rsidRPr="00914F1D" w:rsidRDefault="005902A8" w:rsidP="00914F1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14F1D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</w:tr>
      <w:tr w:rsidR="005902A8" w:rsidRPr="00914F1D" w:rsidTr="00E96CBB">
        <w:tc>
          <w:tcPr>
            <w:tcW w:w="425" w:type="dxa"/>
            <w:vAlign w:val="center"/>
          </w:tcPr>
          <w:p w:rsidR="005902A8" w:rsidRPr="00914F1D" w:rsidRDefault="005902A8" w:rsidP="00914F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F1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593" w:type="dxa"/>
            <w:vAlign w:val="center"/>
          </w:tcPr>
          <w:p w:rsidR="005902A8" w:rsidRPr="00914F1D" w:rsidRDefault="005902A8" w:rsidP="004E4AE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F1D">
              <w:rPr>
                <w:rFonts w:ascii="Arial" w:hAnsi="Arial" w:cs="Arial"/>
                <w:b/>
                <w:sz w:val="20"/>
                <w:szCs w:val="20"/>
              </w:rPr>
              <w:t>Cena ofert</w:t>
            </w:r>
            <w:r w:rsidR="00310419" w:rsidRPr="00914F1D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14F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4AE7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2736" w:type="dxa"/>
            <w:vAlign w:val="center"/>
          </w:tcPr>
          <w:p w:rsidR="005902A8" w:rsidRPr="00914F1D" w:rsidRDefault="005902A8" w:rsidP="00914F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4F1D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310419" w:rsidRDefault="00310419" w:rsidP="00310419">
      <w:pPr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E43690" w:rsidRDefault="00E43690" w:rsidP="00E436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0"/>
          <w:szCs w:val="21"/>
        </w:rPr>
      </w:pPr>
      <w:r>
        <w:rPr>
          <w:rFonts w:ascii="Arial" w:hAnsi="Arial" w:cs="Arial"/>
          <w:color w:val="000000" w:themeColor="text1"/>
          <w:sz w:val="20"/>
          <w:szCs w:val="21"/>
        </w:rPr>
        <w:t>Zasady punktacji:</w:t>
      </w:r>
    </w:p>
    <w:p w:rsidR="00E43690" w:rsidRDefault="00E43690" w:rsidP="00E436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0"/>
          <w:szCs w:val="21"/>
        </w:rPr>
      </w:pPr>
      <w:r>
        <w:rPr>
          <w:rFonts w:ascii="Arial" w:hAnsi="Arial" w:cs="Arial"/>
          <w:color w:val="000000" w:themeColor="text1"/>
          <w:sz w:val="20"/>
          <w:szCs w:val="21"/>
        </w:rPr>
        <w:t>Punktacja w ramach kryterium ceny przyznawana będzie jako iloraz wartości najtańszej otrzymanej oferty i wartości danej oferty, pomnożony przez wagę tego kryterium. Sposób wyliczenia wg wzoru:</w:t>
      </w:r>
    </w:p>
    <w:p w:rsidR="00E43690" w:rsidRDefault="00E43690" w:rsidP="00E43690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0"/>
          <w:szCs w:val="21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1"/>
        </w:rPr>
        <w:t>PKTc</w:t>
      </w:r>
      <w:proofErr w:type="spellEnd"/>
      <w:r>
        <w:rPr>
          <w:rFonts w:ascii="Arial" w:hAnsi="Arial" w:cs="Arial"/>
          <w:color w:val="000000" w:themeColor="text1"/>
          <w:sz w:val="20"/>
          <w:szCs w:val="21"/>
        </w:rPr>
        <w:t xml:space="preserve"> = (cena min/cena oferty) * 100 pkt</w:t>
      </w:r>
    </w:p>
    <w:p w:rsidR="00E43690" w:rsidRDefault="00E43690" w:rsidP="00E43690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Gdzie:</w:t>
      </w:r>
    </w:p>
    <w:p w:rsidR="00E43690" w:rsidRDefault="00E43690" w:rsidP="00E43690">
      <w:pPr>
        <w:pStyle w:val="Bezodstpw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PKTc</w:t>
      </w:r>
      <w:proofErr w:type="spellEnd"/>
      <w:r>
        <w:rPr>
          <w:rFonts w:ascii="Arial" w:hAnsi="Arial" w:cs="Arial"/>
          <w:sz w:val="20"/>
        </w:rPr>
        <w:t xml:space="preserve"> – ilość punktów uzyskanych przez daną ofertę w kryterium ceny netto przemnożoną przez wagę dla danego kryterium.</w:t>
      </w:r>
    </w:p>
    <w:p w:rsidR="00E43690" w:rsidRDefault="00E43690" w:rsidP="00E43690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min – cena najtańszej oferty</w:t>
      </w:r>
    </w:p>
    <w:p w:rsidR="00E43690" w:rsidRDefault="00E43690" w:rsidP="00E43690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oferty – cena danej oferty</w:t>
      </w:r>
    </w:p>
    <w:p w:rsidR="00E43690" w:rsidRDefault="00E43690" w:rsidP="00310419">
      <w:pPr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1402E2" w:rsidRDefault="001402E2" w:rsidP="00324AC5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NA TEMAT ZAKRESU WYKLUCZENIA</w:t>
      </w:r>
    </w:p>
    <w:p w:rsidR="001402E2" w:rsidRPr="008B4D46" w:rsidRDefault="001402E2" w:rsidP="002D2714">
      <w:pPr>
        <w:pStyle w:val="Default"/>
        <w:ind w:left="708"/>
        <w:rPr>
          <w:sz w:val="20"/>
          <w:szCs w:val="23"/>
        </w:rPr>
      </w:pPr>
      <w:r w:rsidRPr="008B4D46">
        <w:rPr>
          <w:sz w:val="20"/>
          <w:szCs w:val="23"/>
        </w:rPr>
        <w:t xml:space="preserve">Zamówienie nie może być udzielone podmiotom powiązanym z Zamawiającym osobowo lub kapitałowo. Przez powiązania kapitałowe lub osobowe rozumie się wzajemne </w:t>
      </w:r>
      <w:r w:rsidR="002D2714" w:rsidRPr="008B4D46">
        <w:rPr>
          <w:sz w:val="20"/>
          <w:szCs w:val="23"/>
        </w:rPr>
        <w:t>p</w:t>
      </w:r>
      <w:r w:rsidRPr="008B4D46">
        <w:rPr>
          <w:sz w:val="20"/>
          <w:szCs w:val="23"/>
        </w:rPr>
        <w:t xml:space="preserve">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1402E2" w:rsidRPr="008B4D46" w:rsidRDefault="001402E2" w:rsidP="002D2714">
      <w:pPr>
        <w:pStyle w:val="Default"/>
        <w:spacing w:after="20"/>
        <w:ind w:left="708"/>
        <w:rPr>
          <w:sz w:val="20"/>
          <w:szCs w:val="23"/>
        </w:rPr>
      </w:pPr>
      <w:r w:rsidRPr="008B4D46">
        <w:rPr>
          <w:sz w:val="20"/>
          <w:szCs w:val="23"/>
        </w:rPr>
        <w:t xml:space="preserve">1. uczestniczeniu w spółce jako wspólnik spółki cywilnej lub spółki osobowej; </w:t>
      </w:r>
    </w:p>
    <w:p w:rsidR="001402E2" w:rsidRPr="008B4D46" w:rsidRDefault="001402E2" w:rsidP="002D2714">
      <w:pPr>
        <w:pStyle w:val="Default"/>
        <w:spacing w:after="20"/>
        <w:ind w:left="708"/>
        <w:rPr>
          <w:sz w:val="20"/>
          <w:szCs w:val="23"/>
        </w:rPr>
      </w:pPr>
      <w:r w:rsidRPr="008B4D46">
        <w:rPr>
          <w:sz w:val="20"/>
          <w:szCs w:val="23"/>
        </w:rPr>
        <w:t xml:space="preserve">2. posiadaniu co najmniej 10 % udziałów lub akcji; </w:t>
      </w:r>
    </w:p>
    <w:p w:rsidR="001402E2" w:rsidRPr="008B4D46" w:rsidRDefault="001402E2" w:rsidP="002D2714">
      <w:pPr>
        <w:pStyle w:val="Default"/>
        <w:spacing w:after="20"/>
        <w:ind w:left="708"/>
        <w:rPr>
          <w:sz w:val="20"/>
          <w:szCs w:val="23"/>
        </w:rPr>
      </w:pPr>
      <w:r w:rsidRPr="008B4D46">
        <w:rPr>
          <w:sz w:val="20"/>
          <w:szCs w:val="23"/>
        </w:rPr>
        <w:t xml:space="preserve">3. pełnieniu funkcji członka organu nadzorczego lub zarządzającego, prokurenta, pełnomocnika; </w:t>
      </w:r>
    </w:p>
    <w:p w:rsidR="001402E2" w:rsidRDefault="001402E2" w:rsidP="002D2714">
      <w:pPr>
        <w:pStyle w:val="Default"/>
        <w:ind w:left="708"/>
        <w:rPr>
          <w:sz w:val="20"/>
          <w:szCs w:val="23"/>
        </w:rPr>
      </w:pPr>
      <w:r w:rsidRPr="008B4D46">
        <w:rPr>
          <w:sz w:val="20"/>
          <w:szCs w:val="23"/>
        </w:rPr>
        <w:t xml:space="preserve">4. pozostawaniu w związku małżeńskim, w stosunku pokrewieństwa lub powinowactwa w linii prostej, pokrewieństwa lub powinowactwa w linii bocznej do drugiego stopnia lub w stosunku przysposobienia, opieki lub kurateli. </w:t>
      </w:r>
    </w:p>
    <w:p w:rsidR="00BF499C" w:rsidRPr="008B4D46" w:rsidRDefault="00BF499C" w:rsidP="002D2714">
      <w:pPr>
        <w:pStyle w:val="Default"/>
        <w:ind w:left="708"/>
        <w:rPr>
          <w:sz w:val="20"/>
          <w:szCs w:val="23"/>
        </w:rPr>
      </w:pPr>
    </w:p>
    <w:p w:rsidR="00310419" w:rsidRPr="00310419" w:rsidRDefault="00310419" w:rsidP="00324AC5">
      <w:pPr>
        <w:numPr>
          <w:ilvl w:val="0"/>
          <w:numId w:val="5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10419">
        <w:rPr>
          <w:rFonts w:ascii="Arial" w:hAnsi="Arial" w:cs="Arial"/>
          <w:b/>
          <w:sz w:val="20"/>
          <w:szCs w:val="20"/>
        </w:rPr>
        <w:t>DODATKOWE INFORMACJE</w:t>
      </w:r>
    </w:p>
    <w:p w:rsidR="00E43690" w:rsidRDefault="00E43690" w:rsidP="00E4369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color w:val="000000" w:themeColor="text1"/>
          <w:sz w:val="20"/>
          <w:szCs w:val="21"/>
          <w:shd w:val="clear" w:color="auto" w:fill="FFFFFF"/>
        </w:rPr>
        <w:t>W przypadku braku złożenia co najmniej dwóch ofert zgodnych z zapytaniem ofertowym, postępowanie zostanie unieważnione.</w:t>
      </w:r>
    </w:p>
    <w:p w:rsidR="00E43690" w:rsidRDefault="00E43690" w:rsidP="00E43690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Informacji dotyczących zamówienia udziela Witold Rapacewicz – Gospodarstwo Rybackie Kock  nr telefonu – 600 929 571.</w:t>
      </w:r>
    </w:p>
    <w:p w:rsidR="005902A8" w:rsidRDefault="00310419" w:rsidP="005902A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0551FE" w:rsidRPr="000551FE" w:rsidRDefault="00310419" w:rsidP="006C54A7">
      <w:pPr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 w:rsidRPr="00E96CBB">
        <w:rPr>
          <w:rFonts w:ascii="Arial" w:hAnsi="Arial" w:cs="Arial"/>
          <w:b/>
          <w:sz w:val="20"/>
          <w:szCs w:val="20"/>
        </w:rPr>
        <w:t>ZAŁĄCZNIKI</w:t>
      </w:r>
      <w:r w:rsidR="000551FE">
        <w:rPr>
          <w:rFonts w:ascii="Arial" w:hAnsi="Arial" w:cs="Arial"/>
          <w:b/>
          <w:sz w:val="20"/>
          <w:szCs w:val="20"/>
        </w:rPr>
        <w:t xml:space="preserve"> </w:t>
      </w:r>
    </w:p>
    <w:p w:rsidR="00B104AD" w:rsidRDefault="00310419" w:rsidP="00BF499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E96CBB">
        <w:rPr>
          <w:rFonts w:ascii="Arial" w:hAnsi="Arial" w:cs="Arial"/>
          <w:sz w:val="20"/>
          <w:szCs w:val="20"/>
        </w:rPr>
        <w:t>Formularz ofertow</w:t>
      </w:r>
      <w:r w:rsidR="00A70399" w:rsidRPr="00E96CBB">
        <w:rPr>
          <w:rFonts w:ascii="Arial" w:hAnsi="Arial" w:cs="Arial"/>
          <w:sz w:val="20"/>
          <w:szCs w:val="20"/>
        </w:rPr>
        <w:t>y</w:t>
      </w:r>
      <w:r w:rsidR="000551FE">
        <w:rPr>
          <w:rFonts w:ascii="Arial" w:hAnsi="Arial" w:cs="Arial"/>
          <w:sz w:val="20"/>
          <w:szCs w:val="20"/>
        </w:rPr>
        <w:t xml:space="preserve"> </w:t>
      </w:r>
      <w:r w:rsidR="00BF499C">
        <w:rPr>
          <w:rFonts w:ascii="Arial" w:hAnsi="Arial" w:cs="Arial"/>
          <w:sz w:val="20"/>
          <w:szCs w:val="20"/>
        </w:rPr>
        <w:tab/>
      </w:r>
      <w:r w:rsidR="00BF499C">
        <w:rPr>
          <w:rFonts w:ascii="Arial" w:hAnsi="Arial" w:cs="Arial"/>
          <w:sz w:val="20"/>
          <w:szCs w:val="20"/>
        </w:rPr>
        <w:tab/>
      </w:r>
      <w:r w:rsidR="00BF499C">
        <w:rPr>
          <w:rFonts w:ascii="Arial" w:hAnsi="Arial" w:cs="Arial"/>
          <w:sz w:val="20"/>
          <w:szCs w:val="20"/>
        </w:rPr>
        <w:tab/>
      </w:r>
      <w:r w:rsidR="00BF499C">
        <w:rPr>
          <w:rFonts w:ascii="Arial" w:hAnsi="Arial" w:cs="Arial"/>
          <w:sz w:val="20"/>
          <w:szCs w:val="20"/>
        </w:rPr>
        <w:tab/>
      </w:r>
      <w:r w:rsidR="00BF499C">
        <w:rPr>
          <w:rFonts w:ascii="Arial" w:hAnsi="Arial" w:cs="Arial"/>
          <w:sz w:val="20"/>
          <w:szCs w:val="20"/>
        </w:rPr>
        <w:tab/>
      </w:r>
      <w:r w:rsidR="00BF499C">
        <w:rPr>
          <w:rFonts w:ascii="Arial" w:hAnsi="Arial" w:cs="Arial"/>
          <w:sz w:val="20"/>
          <w:szCs w:val="20"/>
        </w:rPr>
        <w:tab/>
      </w:r>
      <w:r w:rsidR="00B104AD">
        <w:rPr>
          <w:rFonts w:ascii="Arial" w:hAnsi="Arial" w:cs="Arial"/>
          <w:sz w:val="20"/>
          <w:szCs w:val="20"/>
        </w:rPr>
        <w:t xml:space="preserve">Prezes </w:t>
      </w:r>
    </w:p>
    <w:tbl>
      <w:tblPr>
        <w:tblpPr w:leftFromText="141" w:rightFromText="141" w:vertAnchor="text" w:horzAnchor="margin" w:tblpXSpec="right" w:tblpY="497"/>
        <w:tblW w:w="0" w:type="auto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66"/>
      </w:tblGrid>
      <w:tr w:rsidR="00E96CBB" w:rsidRPr="006B2987" w:rsidTr="00E96CBB">
        <w:trPr>
          <w:trHeight w:val="656"/>
        </w:trPr>
        <w:tc>
          <w:tcPr>
            <w:tcW w:w="4666" w:type="dxa"/>
          </w:tcPr>
          <w:p w:rsidR="00E96CBB" w:rsidRPr="006B2987" w:rsidRDefault="00E96CBB" w:rsidP="00E96CB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B298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(czytelny podpis zamawiającego/osoby upoważnionej)</w:t>
            </w:r>
          </w:p>
        </w:tc>
      </w:tr>
    </w:tbl>
    <w:p w:rsidR="00B104AD" w:rsidRDefault="00B104AD" w:rsidP="00B104AD">
      <w:pPr>
        <w:spacing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 Rapacewicz</w:t>
      </w:r>
    </w:p>
    <w:sectPr w:rsidR="00B104AD" w:rsidSect="00C0185B">
      <w:headerReference w:type="default" r:id="rId9"/>
      <w:footerReference w:type="default" r:id="rId10"/>
      <w:pgSz w:w="11906" w:h="16838"/>
      <w:pgMar w:top="2269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78" w:rsidRDefault="004F3878" w:rsidP="00E96CBB">
      <w:pPr>
        <w:spacing w:after="0" w:line="240" w:lineRule="auto"/>
      </w:pPr>
      <w:r>
        <w:separator/>
      </w:r>
    </w:p>
  </w:endnote>
  <w:endnote w:type="continuationSeparator" w:id="0">
    <w:p w:rsidR="004F3878" w:rsidRDefault="004F3878" w:rsidP="00E9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BB" w:rsidRDefault="00E775DA" w:rsidP="00E96CBB">
    <w:pPr>
      <w:pStyle w:val="Stopka"/>
      <w:jc w:val="center"/>
      <w:rPr>
        <w:color w:val="008000"/>
      </w:rPr>
    </w:pPr>
    <w:r w:rsidRPr="00E775DA">
      <w:rPr>
        <w:noProof/>
        <w:lang w:eastAsia="pl-PL"/>
      </w:rPr>
      <w:pict>
        <v:line id="Line 3" o:spid="_x0000_s2049" style="position:absolute;left:0;text-align:left;z-index:251661312;visibility:visible;mso-wrap-distance-top:-3e-5mm;mso-wrap-distance-bottom:-3e-5mm" from="0,12.55pt" to="45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YWFQIAACg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SpxjpEgH&#10;Ej0LxdFDmExvXAEBldra0Bs9qVfzrOlXh5SuWqL2PDJ8OxtIy0JGcpcSLs4A/q7/pBnEkIPXcUyn&#10;xnYBEgaATlGN800NfvKIws/pYzZNUxCNXn0JKa6Jxjr/kesOBaPEEjhHYHJ8dj4QIcU1JNRReiOk&#10;jGJLhfoSL6aTaUxwWgoWnCHM2f2ukhYdSViXdB7KD2B3YVYfFItgLSdsfbE9EXKwobhUAQ9aAToX&#10;a9iHb4t0sZ6v5/kon8zWozyt69GHTZWPZpvscVo/1FVVZ98DtSwvWsEYV4HddTez/O+0v7ySYatu&#10;23kbQ3KPHucFZK/fSDpqGeQbFmGn2XlrwzSCrLCOMfjydMK+/3qPUT8f+OoHAAAA//8DAFBLAwQU&#10;AAYACAAAACEAUPGkk9sAAAAGAQAADwAAAGRycy9kb3ducmV2LnhtbEyPQUvEMBCF74L/IYzgzU12&#10;QdHadBFhEQVXrIp4S5tpU7aZlCa72/57Rzzo8b03vPdNvp58Lw44xi6QhuVCgUCqg+2o1fD+trm4&#10;BhGTIWv6QKhhxgjr4vQkN5kNR3rFQ5lawSUUM6PBpTRkUsbaoTdxEQYkzpowepNYjq20ozlyue/l&#10;Sqkr6U1HvODMgPcO61259xr8x+7luXloNo9f20o9uc8Zt3Op9fnZdHcLIuGU/o7hB5/RoWCmKuzJ&#10;RtFr4EeShtXlEgSnN0qxUf0assjlf/ziGwAA//8DAFBLAQItABQABgAIAAAAIQC2gziS/gAAAOEB&#10;AAATAAAAAAAAAAAAAAAAAAAAAABbQ29udGVudF9UeXBlc10ueG1sUEsBAi0AFAAGAAgAAAAhADj9&#10;If/WAAAAlAEAAAsAAAAAAAAAAAAAAAAALwEAAF9yZWxzLy5yZWxzUEsBAi0AFAAGAAgAAAAhAIw3&#10;thYVAgAAKAQAAA4AAAAAAAAAAAAAAAAALgIAAGRycy9lMm9Eb2MueG1sUEsBAi0AFAAGAAgAAAAh&#10;AFDxpJPbAAAABgEAAA8AAAAAAAAAAAAAAAAAbwQAAGRycy9kb3ducmV2LnhtbFBLBQYAAAAABAAE&#10;APMAAAB3BQAAAAA=&#10;" strokecolor="green"/>
      </w:pict>
    </w:r>
  </w:p>
  <w:p w:rsidR="00E96CBB" w:rsidRPr="004751B9" w:rsidRDefault="00E96CBB" w:rsidP="00E96CBB">
    <w:pPr>
      <w:pStyle w:val="Stopka"/>
      <w:jc w:val="center"/>
      <w:rPr>
        <w:color w:val="008000"/>
      </w:rPr>
    </w:pPr>
    <w:r w:rsidRPr="004751B9">
      <w:rPr>
        <w:color w:val="008000"/>
      </w:rPr>
      <w:t>NIP PL-716-00-14-285, REGON 430326295, KRS 0000131892</w:t>
    </w:r>
  </w:p>
  <w:p w:rsidR="00E96CBB" w:rsidRPr="004751B9" w:rsidRDefault="00E96CBB" w:rsidP="00E96CBB">
    <w:pPr>
      <w:pStyle w:val="Stopka"/>
      <w:jc w:val="center"/>
      <w:rPr>
        <w:color w:val="008000"/>
      </w:rPr>
    </w:pPr>
    <w:r w:rsidRPr="004751B9">
      <w:rPr>
        <w:color w:val="008000"/>
      </w:rPr>
      <w:t>Wysokość kapitału zakładowego – 175 000 zł</w:t>
    </w:r>
  </w:p>
  <w:p w:rsidR="00E96CBB" w:rsidRDefault="00E96CBB" w:rsidP="00E96CBB">
    <w:pPr>
      <w:pStyle w:val="Stopka"/>
      <w:jc w:val="center"/>
      <w:rPr>
        <w:color w:val="008000"/>
      </w:rPr>
    </w:pPr>
    <w:r w:rsidRPr="004751B9">
      <w:rPr>
        <w:color w:val="008000"/>
      </w:rPr>
      <w:t>Sąd Rejonowy Lubli</w:t>
    </w:r>
    <w:r>
      <w:rPr>
        <w:color w:val="008000"/>
      </w:rPr>
      <w:t xml:space="preserve">n Wschód w Lublinie z siedzibą w Świdniku </w:t>
    </w:r>
  </w:p>
  <w:p w:rsidR="00E96CBB" w:rsidRPr="00E96CBB" w:rsidRDefault="00E96CBB" w:rsidP="00E96CBB">
    <w:pPr>
      <w:pStyle w:val="Stopka"/>
      <w:jc w:val="center"/>
      <w:rPr>
        <w:color w:val="008000"/>
      </w:rPr>
    </w:pPr>
    <w:r>
      <w:rPr>
        <w:color w:val="008000"/>
      </w:rPr>
      <w:t>VI</w:t>
    </w:r>
    <w:r w:rsidRPr="004751B9">
      <w:rPr>
        <w:color w:val="008000"/>
      </w:rPr>
      <w:t xml:space="preserve"> Wydział </w:t>
    </w:r>
    <w:r>
      <w:rPr>
        <w:color w:val="008000"/>
      </w:rPr>
      <w:t xml:space="preserve">Gospodarczy </w:t>
    </w:r>
    <w:r w:rsidRPr="004751B9">
      <w:rPr>
        <w:color w:val="008000"/>
      </w:rPr>
      <w:t>Krajowego Rejestru Sądowego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78" w:rsidRDefault="004F3878" w:rsidP="00E96CBB">
      <w:pPr>
        <w:spacing w:after="0" w:line="240" w:lineRule="auto"/>
      </w:pPr>
      <w:r>
        <w:separator/>
      </w:r>
    </w:p>
  </w:footnote>
  <w:footnote w:type="continuationSeparator" w:id="0">
    <w:p w:rsidR="004F3878" w:rsidRDefault="004F3878" w:rsidP="00E9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BB" w:rsidRPr="007A2936" w:rsidRDefault="00E96CBB" w:rsidP="00E96CBB">
    <w:pPr>
      <w:pStyle w:val="Nagwek"/>
      <w:tabs>
        <w:tab w:val="clear" w:pos="4536"/>
        <w:tab w:val="clear" w:pos="9072"/>
        <w:tab w:val="left" w:pos="1560"/>
      </w:tabs>
      <w:ind w:firstLine="708"/>
      <w:jc w:val="center"/>
      <w:rPr>
        <w:color w:val="008000"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71500" cy="57150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2936">
      <w:rPr>
        <w:color w:val="008000"/>
        <w:sz w:val="40"/>
        <w:szCs w:val="40"/>
      </w:rPr>
      <w:t>Gospodarstwo Rybackie „KOCK” Sp. z o.</w:t>
    </w:r>
    <w:r>
      <w:rPr>
        <w:color w:val="008000"/>
        <w:sz w:val="40"/>
        <w:szCs w:val="40"/>
      </w:rPr>
      <w:t xml:space="preserve"> </w:t>
    </w:r>
    <w:r w:rsidRPr="007A2936">
      <w:rPr>
        <w:color w:val="008000"/>
        <w:sz w:val="40"/>
        <w:szCs w:val="40"/>
      </w:rPr>
      <w:t>o.</w:t>
    </w:r>
  </w:p>
  <w:p w:rsidR="00E96CBB" w:rsidRPr="004751B9" w:rsidRDefault="00E96CBB" w:rsidP="00E96CBB">
    <w:pPr>
      <w:pStyle w:val="Nagwek"/>
      <w:tabs>
        <w:tab w:val="clear" w:pos="4536"/>
        <w:tab w:val="clear" w:pos="9072"/>
        <w:tab w:val="left" w:pos="1560"/>
      </w:tabs>
      <w:ind w:firstLine="708"/>
      <w:jc w:val="center"/>
      <w:rPr>
        <w:color w:val="008000"/>
      </w:rPr>
    </w:pPr>
    <w:r w:rsidRPr="004751B9">
      <w:rPr>
        <w:color w:val="008000"/>
      </w:rPr>
      <w:t>ul. Lubelska 11, 08-500 Ryki</w:t>
    </w:r>
  </w:p>
  <w:p w:rsidR="00E96CBB" w:rsidRDefault="00E96CBB" w:rsidP="00E96CBB">
    <w:pPr>
      <w:pStyle w:val="Nagwek"/>
      <w:tabs>
        <w:tab w:val="clear" w:pos="4536"/>
        <w:tab w:val="clear" w:pos="9072"/>
        <w:tab w:val="left" w:pos="1560"/>
      </w:tabs>
      <w:ind w:firstLine="708"/>
      <w:jc w:val="center"/>
      <w:rPr>
        <w:color w:val="008000"/>
      </w:rPr>
    </w:pPr>
    <w:r w:rsidRPr="004C622C">
      <w:rPr>
        <w:color w:val="008000"/>
      </w:rPr>
      <w:t xml:space="preserve">tel./fax. (81) 865 12 28, </w:t>
    </w:r>
    <w:hyperlink r:id="rId2" w:history="1">
      <w:r w:rsidRPr="004C622C">
        <w:rPr>
          <w:rStyle w:val="Hipercze"/>
          <w:color w:val="008000"/>
        </w:rPr>
        <w:t>biuro@karpkock.pl</w:t>
      </w:r>
    </w:hyperlink>
    <w:r w:rsidRPr="004C622C">
      <w:rPr>
        <w:color w:val="008000"/>
      </w:rPr>
      <w:t xml:space="preserve">, </w:t>
    </w:r>
    <w:hyperlink r:id="rId3" w:history="1">
      <w:r w:rsidRPr="004C622C">
        <w:rPr>
          <w:color w:val="008000"/>
        </w:rPr>
        <w:t>www.karpkock.pl</w:t>
      </w:r>
    </w:hyperlink>
  </w:p>
  <w:p w:rsidR="00E96CBB" w:rsidRPr="00E96CBB" w:rsidRDefault="00E775DA" w:rsidP="00E96CBB">
    <w:pPr>
      <w:pStyle w:val="Nagwek"/>
      <w:tabs>
        <w:tab w:val="clear" w:pos="4536"/>
        <w:tab w:val="clear" w:pos="9072"/>
        <w:tab w:val="left" w:pos="1560"/>
      </w:tabs>
      <w:ind w:firstLine="708"/>
      <w:jc w:val="center"/>
      <w:rPr>
        <w:color w:val="008000"/>
        <w:lang w:val="en-US"/>
      </w:rPr>
    </w:pPr>
    <w:r w:rsidRPr="00E775DA">
      <w:rPr>
        <w:noProof/>
        <w:lang w:eastAsia="pl-PL"/>
      </w:rPr>
      <w:pict>
        <v:polyline id="Freeform 2" o:spid="_x0000_s205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2.85pt,454.15pt,2.5pt" coordsize="908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ui/AIAAIgGAAAOAAAAZHJzL2Uyb0RvYy54bWysVW1v2jAQ/j5p/8Hyx0k0CQ0EUENV8TJN&#10;6rZKZT/A2A6JltiZbQhdtf++8yXQ0KnSNI0P4cw9uXueO99xc3usSnKQxhZapTS6CimRimtRqF1K&#10;v23Wgwkl1jElWKmVTOmTtPR2/v7dTVPP5FDnuhTSEAii7KypU5o7V8+CwPJcVsxe6VoqcGbaVMzB&#10;0ewCYVgD0asyGIbhOGi0EbXRXFoLvy5bJ51j/CyT3H3NMisdKVMK3Bw+DT63/hnMb9hsZ1idF7yj&#10;wf6BRcUKBUnPoZbMMbI3xR+hqoIbbXXmrriuAp1lBZeoAdRE4Ss1jzmrJWqB4tj6XCb7/8LyL4cH&#10;QwqR0hElilXQorWR0hecDH11mtrOAPRYPxivz9b3mn+34AguPP5gAUO2zWctIArbO40VOWam8m+C&#10;VnLEwj+dCy+PjnD4cZSMkyQEBhx8cRyPfOaAzU7v8r11H6XGOOxwb13bNgEWFl101DfQ4qwqoYMf&#10;AhKShkzDyXXX4zMm6mESkpPkNWDYA/gAb8S57sHCUxwgvTvRYvmJKT+qjipYhPnZCLE4tba+KJ43&#10;KN9EnW5AeV1vgIGfB6MwyIfg9rtLYuDav77whhK48NtWa82c5+ZzeJM0KcVKkTylCRKr9EFuNALc&#10;S9uwVJDqxVuqPqoNcuovAFs3GD4NtvSc2jPutVXpdVGW2NdSIaHRcIRUrC4L4Z2ejTW77aI05MD8&#10;QIeTMMQZhmAXMKP3SmCwXDKx6mzHirK1kZqPBzewK4S/izixz9NwupqsJvEgHo5XgzhcLgd360U8&#10;GK+jZLS8Xi4Wy+iXpxbFs7wQQirP7rQ9ovjvprPbY+3cn/fHhYoLsWv8dBekBwsuaWCRQcvpG9Xh&#10;rPrxbOd5q8UTjKrR7TqE9Q1Grs1PShpYhSm1P/bMSErKTwp2zTSKY7878RCPkiEcTN+z7XuY4hAq&#10;pY7CRffmwrX7dl+bYpdDpgjbqvQdrIis8LOM/FpW3QHWHSroVrPfp/0zol7+QOa/AQAA//8DAFBL&#10;AwQUAAYACAAAACEA/PvmYdoAAAAEAQAADwAAAGRycy9kb3ducmV2LnhtbEyPwU7DMBBE70j8g7VI&#10;3KhTqkIb4lQVUjlxoIVLb9t4m1iN11HsNOHvWU5wGo1mNfO22Ey+VVfqowtsYD7LQBFXwTquDXx9&#10;7h5WoGJCttgGJgPfFGFT3t4UmNsw8p6uh1QrKeGYo4EmpS7XOlYNeYyz0BFLdg69xyS2r7XtcZRy&#10;3+rHLHvSHh3LQoMdvTZUXQ6DN7DbH4ejG9fvONbu7Bf99m3pPoy5v5u2L6ASTenvGH7xBR1KYTqF&#10;gW1UrQF5JBlYiki4zlYLUCfxz6DLQv+HL38AAAD//wMAUEsBAi0AFAAGAAgAAAAhALaDOJL+AAAA&#10;4QEAABMAAAAAAAAAAAAAAAAAAAAAAFtDb250ZW50X1R5cGVzXS54bWxQSwECLQAUAAYACAAAACEA&#10;OP0h/9YAAACUAQAACwAAAAAAAAAAAAAAAAAvAQAAX3JlbHMvLnJlbHNQSwECLQAUAAYACAAAACEA&#10;DsYrovwCAACIBgAADgAAAAAAAAAAAAAAAAAuAgAAZHJzL2Uyb0RvYy54bWxQSwECLQAUAAYACAAA&#10;ACEA/PvmYdoAAAAEAQAADwAAAAAAAAAAAAAAAABWBQAAZHJzL2Rvd25yZXYueG1sUEsFBgAAAAAE&#10;AAQA8wAAAF0GAAAAAA==&#10;" filled="f" strokecolor="green">
          <v:path arrowok="t" o:connecttype="custom" o:connectlocs="0,4445;5767705,0" o:connectangles="0,0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8BC"/>
    <w:multiLevelType w:val="hybridMultilevel"/>
    <w:tmpl w:val="B2BE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9C2"/>
    <w:multiLevelType w:val="hybridMultilevel"/>
    <w:tmpl w:val="96C47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45AD1"/>
    <w:multiLevelType w:val="hybridMultilevel"/>
    <w:tmpl w:val="AE905D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A37961"/>
    <w:multiLevelType w:val="hybridMultilevel"/>
    <w:tmpl w:val="65A60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9BB"/>
    <w:multiLevelType w:val="hybridMultilevel"/>
    <w:tmpl w:val="0B7626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5412350"/>
    <w:multiLevelType w:val="hybridMultilevel"/>
    <w:tmpl w:val="13CCB9DE"/>
    <w:lvl w:ilvl="0" w:tplc="3EFEE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6325C8"/>
    <w:multiLevelType w:val="hybridMultilevel"/>
    <w:tmpl w:val="01D22580"/>
    <w:lvl w:ilvl="0" w:tplc="E66656B2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10F2A"/>
    <w:multiLevelType w:val="hybridMultilevel"/>
    <w:tmpl w:val="0436C7E6"/>
    <w:lvl w:ilvl="0" w:tplc="EE446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25C4F"/>
    <w:multiLevelType w:val="hybridMultilevel"/>
    <w:tmpl w:val="3DC2AAFE"/>
    <w:lvl w:ilvl="0" w:tplc="1636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4FA7"/>
    <w:multiLevelType w:val="hybridMultilevel"/>
    <w:tmpl w:val="21D8DE72"/>
    <w:lvl w:ilvl="0" w:tplc="76B0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69D"/>
    <w:multiLevelType w:val="hybridMultilevel"/>
    <w:tmpl w:val="8D265B90"/>
    <w:lvl w:ilvl="0" w:tplc="6D98D28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159A6"/>
    <w:multiLevelType w:val="hybridMultilevel"/>
    <w:tmpl w:val="AE905D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7D1B6A"/>
    <w:multiLevelType w:val="hybridMultilevel"/>
    <w:tmpl w:val="A024FA38"/>
    <w:lvl w:ilvl="0" w:tplc="DF3CB6B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396524"/>
    <w:multiLevelType w:val="hybridMultilevel"/>
    <w:tmpl w:val="071062DC"/>
    <w:lvl w:ilvl="0" w:tplc="B7F611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0865"/>
    <w:rsid w:val="000551FE"/>
    <w:rsid w:val="000A6E41"/>
    <w:rsid w:val="000B3454"/>
    <w:rsid w:val="000B5308"/>
    <w:rsid w:val="000C0149"/>
    <w:rsid w:val="001402E2"/>
    <w:rsid w:val="0019562C"/>
    <w:rsid w:val="00225881"/>
    <w:rsid w:val="002509D9"/>
    <w:rsid w:val="002D2714"/>
    <w:rsid w:val="00310419"/>
    <w:rsid w:val="00312956"/>
    <w:rsid w:val="00324AC5"/>
    <w:rsid w:val="00362BEB"/>
    <w:rsid w:val="003C5D02"/>
    <w:rsid w:val="003E6C7F"/>
    <w:rsid w:val="00486D0A"/>
    <w:rsid w:val="004E4AE7"/>
    <w:rsid w:val="004F3878"/>
    <w:rsid w:val="004F7BED"/>
    <w:rsid w:val="005902A8"/>
    <w:rsid w:val="005A27FF"/>
    <w:rsid w:val="005A674C"/>
    <w:rsid w:val="005B19CC"/>
    <w:rsid w:val="005B234C"/>
    <w:rsid w:val="005E52D0"/>
    <w:rsid w:val="005F3295"/>
    <w:rsid w:val="006277D5"/>
    <w:rsid w:val="00630865"/>
    <w:rsid w:val="007A6ECE"/>
    <w:rsid w:val="00840877"/>
    <w:rsid w:val="00855BA9"/>
    <w:rsid w:val="008B4D46"/>
    <w:rsid w:val="00913EBD"/>
    <w:rsid w:val="00914F1D"/>
    <w:rsid w:val="009323D9"/>
    <w:rsid w:val="009603EA"/>
    <w:rsid w:val="00967139"/>
    <w:rsid w:val="00976444"/>
    <w:rsid w:val="009827AF"/>
    <w:rsid w:val="009A4C7E"/>
    <w:rsid w:val="009A7DEA"/>
    <w:rsid w:val="009C1964"/>
    <w:rsid w:val="009D1784"/>
    <w:rsid w:val="009D222A"/>
    <w:rsid w:val="009F6906"/>
    <w:rsid w:val="00A006D4"/>
    <w:rsid w:val="00A262B1"/>
    <w:rsid w:val="00A70399"/>
    <w:rsid w:val="00A74241"/>
    <w:rsid w:val="00AB3F7C"/>
    <w:rsid w:val="00AD0981"/>
    <w:rsid w:val="00B104AD"/>
    <w:rsid w:val="00BA566D"/>
    <w:rsid w:val="00BC1AC5"/>
    <w:rsid w:val="00BC7EED"/>
    <w:rsid w:val="00BE222C"/>
    <w:rsid w:val="00BF499C"/>
    <w:rsid w:val="00C0185B"/>
    <w:rsid w:val="00C02100"/>
    <w:rsid w:val="00D46F66"/>
    <w:rsid w:val="00D539C4"/>
    <w:rsid w:val="00DC1E31"/>
    <w:rsid w:val="00DD4FF0"/>
    <w:rsid w:val="00E43690"/>
    <w:rsid w:val="00E50CE3"/>
    <w:rsid w:val="00E775DA"/>
    <w:rsid w:val="00E84F25"/>
    <w:rsid w:val="00E86CB7"/>
    <w:rsid w:val="00E96CBB"/>
    <w:rsid w:val="00EA5BB1"/>
    <w:rsid w:val="00EC1674"/>
    <w:rsid w:val="00EC174E"/>
    <w:rsid w:val="00F2513F"/>
    <w:rsid w:val="00F84670"/>
    <w:rsid w:val="00F9370B"/>
    <w:rsid w:val="00FB57C2"/>
    <w:rsid w:val="00FC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E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8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74E"/>
    <w:rPr>
      <w:color w:val="0000FF"/>
      <w:u w:val="single"/>
    </w:rPr>
  </w:style>
  <w:style w:type="table" w:styleId="Tabela-Siatka">
    <w:name w:val="Table Grid"/>
    <w:basedOn w:val="Standardowy"/>
    <w:uiPriority w:val="59"/>
    <w:rsid w:val="00590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9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C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E96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CB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43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6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rpk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pkock.pl" TargetMode="External"/><Relationship Id="rId2" Type="http://schemas.openxmlformats.org/officeDocument/2006/relationships/hyperlink" Target="mailto:biuro@karpkoc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81B1-62E7-4040-9218-DBC491AC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4294744170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</dc:creator>
  <cp:lastModifiedBy>Uzytkownik</cp:lastModifiedBy>
  <cp:revision>19</cp:revision>
  <dcterms:created xsi:type="dcterms:W3CDTF">2019-03-04T05:50:00Z</dcterms:created>
  <dcterms:modified xsi:type="dcterms:W3CDTF">2020-09-25T10:22:00Z</dcterms:modified>
</cp:coreProperties>
</file>